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William COUPELAND</w:t>
      </w:r>
      <w:r>
        <w:rPr>
          <w:rFonts w:ascii="Times New Roman" w:hAnsi="Times New Roman"/>
        </w:rPr>
        <w:t xml:space="preserve">      (fl.1421)</w:t>
      </w: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Uttoxeter, Staffordshire.</w:t>
      </w: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Felicia(</w:t>
      </w:r>
      <w:proofErr w:type="gramEnd"/>
      <w:r>
        <w:rPr>
          <w:rFonts w:ascii="Times New Roman" w:hAnsi="Times New Roman"/>
        </w:rPr>
        <w:t>q.v.).     (</w:t>
      </w:r>
      <w:hyperlink r:id="rId7" w:history="1">
        <w:r w:rsidRPr="008D7A5C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 ref.D786/20/2)</w:t>
      </w: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 Apr.1421</w:t>
      </w:r>
      <w:r>
        <w:rPr>
          <w:rFonts w:ascii="Times New Roman" w:hAnsi="Times New Roman"/>
        </w:rPr>
        <w:tab/>
        <w:t xml:space="preserve">They were given a </w:t>
      </w:r>
      <w:proofErr w:type="spellStart"/>
      <w:r>
        <w:rPr>
          <w:rFonts w:ascii="Times New Roman" w:hAnsi="Times New Roman"/>
        </w:rPr>
        <w:t>burgage</w:t>
      </w:r>
      <w:proofErr w:type="spellEnd"/>
      <w:r>
        <w:rPr>
          <w:rFonts w:ascii="Times New Roman" w:hAnsi="Times New Roman"/>
        </w:rPr>
        <w:t xml:space="preserve"> with buildings in Uttoxeter by Richard</w:t>
      </w: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Kynardeshey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and others.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032BFA" w:rsidRDefault="00032BFA" w:rsidP="00032BFA">
      <w:pPr>
        <w:pStyle w:val="Body1"/>
        <w:ind w:left="1440" w:hanging="1440"/>
        <w:rPr>
          <w:rFonts w:ascii="Times New Roman" w:hAnsi="Times New Roman"/>
        </w:rPr>
      </w:pPr>
    </w:p>
    <w:p w:rsidR="00E47068" w:rsidRPr="00C009D8" w:rsidRDefault="00032BFA" w:rsidP="00032BFA">
      <w:pPr>
        <w:pStyle w:val="NoSpacing"/>
      </w:pPr>
      <w:r>
        <w:t>30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BFA" w:rsidRDefault="00032BFA" w:rsidP="00920DE3">
      <w:pPr>
        <w:spacing w:after="0" w:line="240" w:lineRule="auto"/>
      </w:pPr>
      <w:r>
        <w:separator/>
      </w:r>
    </w:p>
  </w:endnote>
  <w:endnote w:type="continuationSeparator" w:id="0">
    <w:p w:rsidR="00032BFA" w:rsidRDefault="00032B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BFA" w:rsidRDefault="00032BFA" w:rsidP="00920DE3">
      <w:pPr>
        <w:spacing w:after="0" w:line="240" w:lineRule="auto"/>
      </w:pPr>
      <w:r>
        <w:separator/>
      </w:r>
    </w:p>
  </w:footnote>
  <w:footnote w:type="continuationSeparator" w:id="0">
    <w:p w:rsidR="00032BFA" w:rsidRDefault="00032B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FA"/>
    <w:rsid w:val="00032BF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2BFA"/>
    <w:rPr>
      <w:color w:val="000000"/>
      <w:u w:val="single"/>
    </w:rPr>
  </w:style>
  <w:style w:type="paragraph" w:customStyle="1" w:styleId="Body1">
    <w:name w:val="Body 1"/>
    <w:rsid w:val="00032BF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2BFA"/>
    <w:rPr>
      <w:color w:val="000000"/>
      <w:u w:val="single"/>
    </w:rPr>
  </w:style>
  <w:style w:type="paragraph" w:customStyle="1" w:styleId="Body1">
    <w:name w:val="Body 1"/>
    <w:rsid w:val="00032BF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2014-04-14T20:20:00Z</dcterms:created>
  <dcterms:modified xsi:type="dcterms:W3CDTF">2014-04-14T20:21:00Z</dcterms:modified>
</cp:coreProperties>
</file>